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0988" w:rsidRPr="00590A4A" w:rsidRDefault="00E90988" w:rsidP="00E90988">
      <w:pPr>
        <w:jc w:val="center"/>
        <w:rPr>
          <w:sz w:val="28"/>
          <w:szCs w:val="28"/>
        </w:rPr>
      </w:pPr>
      <w:r w:rsidRPr="00590A4A">
        <w:rPr>
          <w:noProof/>
        </w:rPr>
        <w:drawing>
          <wp:anchor distT="0" distB="0" distL="114300" distR="114300" simplePos="0" relativeHeight="251659264" behindDoc="0" locked="0" layoutInCell="1" allowOverlap="1" wp14:anchorId="4EC4AA8B" wp14:editId="69CF6DB6">
            <wp:simplePos x="0" y="0"/>
            <wp:positionH relativeFrom="column">
              <wp:posOffset>2569845</wp:posOffset>
            </wp:positionH>
            <wp:positionV relativeFrom="paragraph">
              <wp:posOffset>34290</wp:posOffset>
            </wp:positionV>
            <wp:extent cx="629920" cy="65405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65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90A4A">
        <w:rPr>
          <w:sz w:val="28"/>
          <w:szCs w:val="28"/>
        </w:rPr>
        <w:t>Курайский сельский Совет депутатов</w:t>
      </w:r>
    </w:p>
    <w:p w:rsidR="00E90988" w:rsidRPr="00590A4A" w:rsidRDefault="00E90988" w:rsidP="00E90988">
      <w:pPr>
        <w:jc w:val="center"/>
        <w:rPr>
          <w:sz w:val="28"/>
          <w:szCs w:val="28"/>
        </w:rPr>
      </w:pPr>
      <w:r w:rsidRPr="00590A4A">
        <w:rPr>
          <w:sz w:val="28"/>
          <w:szCs w:val="28"/>
        </w:rPr>
        <w:t>Дзержинского района Красноярского края</w:t>
      </w:r>
    </w:p>
    <w:p w:rsidR="00E90988" w:rsidRPr="00590A4A" w:rsidRDefault="00E90988" w:rsidP="00E90988">
      <w:pPr>
        <w:jc w:val="center"/>
        <w:rPr>
          <w:sz w:val="28"/>
          <w:szCs w:val="28"/>
        </w:rPr>
      </w:pPr>
    </w:p>
    <w:p w:rsidR="00E90988" w:rsidRPr="00A96379" w:rsidRDefault="00E90988" w:rsidP="00A96379">
      <w:pPr>
        <w:keepNext/>
        <w:jc w:val="center"/>
        <w:outlineLvl w:val="2"/>
        <w:rPr>
          <w:b/>
          <w:sz w:val="28"/>
          <w:szCs w:val="28"/>
        </w:rPr>
      </w:pPr>
      <w:r w:rsidRPr="00590A4A">
        <w:rPr>
          <w:b/>
          <w:sz w:val="28"/>
          <w:szCs w:val="28"/>
        </w:rPr>
        <w:t>РЕШЕНИЕ</w:t>
      </w:r>
    </w:p>
    <w:p w:rsidR="00E90988" w:rsidRPr="00590A4A" w:rsidRDefault="00E90988" w:rsidP="00E90988"/>
    <w:p w:rsidR="00E90988" w:rsidRPr="00A2346A" w:rsidRDefault="006A0F26" w:rsidP="00E90988">
      <w:pPr>
        <w:rPr>
          <w:sz w:val="28"/>
          <w:szCs w:val="28"/>
        </w:rPr>
      </w:pPr>
      <w:r>
        <w:rPr>
          <w:sz w:val="28"/>
          <w:szCs w:val="28"/>
        </w:rPr>
        <w:t>28</w:t>
      </w:r>
      <w:r w:rsidR="00E90988" w:rsidRPr="00A2346A">
        <w:rPr>
          <w:sz w:val="28"/>
          <w:szCs w:val="28"/>
        </w:rPr>
        <w:t>.</w:t>
      </w:r>
      <w:r w:rsidR="00F57B45" w:rsidRPr="00A2346A">
        <w:rPr>
          <w:sz w:val="28"/>
          <w:szCs w:val="28"/>
        </w:rPr>
        <w:t>0</w:t>
      </w:r>
      <w:r w:rsidR="00B26E1A">
        <w:rPr>
          <w:sz w:val="28"/>
          <w:szCs w:val="28"/>
        </w:rPr>
        <w:t>5</w:t>
      </w:r>
      <w:r w:rsidR="00E90988" w:rsidRPr="00A2346A">
        <w:rPr>
          <w:sz w:val="28"/>
          <w:szCs w:val="28"/>
        </w:rPr>
        <w:t>.202</w:t>
      </w:r>
      <w:r w:rsidR="00D367A0" w:rsidRPr="00A2346A">
        <w:rPr>
          <w:sz w:val="28"/>
          <w:szCs w:val="28"/>
        </w:rPr>
        <w:t>5</w:t>
      </w:r>
      <w:r w:rsidR="00E90988" w:rsidRPr="00A2346A">
        <w:rPr>
          <w:sz w:val="28"/>
          <w:szCs w:val="28"/>
        </w:rPr>
        <w:t xml:space="preserve">                                        </w:t>
      </w:r>
      <w:r w:rsidR="00E90988" w:rsidRPr="00A2346A">
        <w:rPr>
          <w:b/>
        </w:rPr>
        <w:t>с. Курай</w:t>
      </w:r>
      <w:r w:rsidR="00E90988" w:rsidRPr="00A2346A">
        <w:rPr>
          <w:sz w:val="28"/>
          <w:szCs w:val="28"/>
        </w:rPr>
        <w:t xml:space="preserve">                              </w:t>
      </w:r>
      <w:r w:rsidR="007778D5" w:rsidRPr="00A2346A">
        <w:rPr>
          <w:sz w:val="28"/>
          <w:szCs w:val="28"/>
        </w:rPr>
        <w:t xml:space="preserve">            </w:t>
      </w:r>
      <w:r w:rsidR="00E90988" w:rsidRPr="00A2346A">
        <w:rPr>
          <w:sz w:val="28"/>
          <w:szCs w:val="28"/>
        </w:rPr>
        <w:t xml:space="preserve"> №</w:t>
      </w:r>
      <w:r w:rsidR="00E00D54" w:rsidRPr="00A2346A">
        <w:rPr>
          <w:sz w:val="28"/>
          <w:szCs w:val="28"/>
        </w:rPr>
        <w:t xml:space="preserve"> </w:t>
      </w:r>
      <w:r>
        <w:rPr>
          <w:sz w:val="28"/>
          <w:szCs w:val="28"/>
        </w:rPr>
        <w:t>33</w:t>
      </w:r>
      <w:r w:rsidR="00E00D54" w:rsidRPr="00A2346A">
        <w:rPr>
          <w:sz w:val="28"/>
          <w:szCs w:val="28"/>
        </w:rPr>
        <w:t>-</w:t>
      </w:r>
      <w:r>
        <w:rPr>
          <w:sz w:val="28"/>
          <w:szCs w:val="28"/>
        </w:rPr>
        <w:t>2</w:t>
      </w:r>
      <w:r w:rsidR="00D367A0" w:rsidRPr="00A2346A">
        <w:rPr>
          <w:sz w:val="28"/>
          <w:szCs w:val="28"/>
        </w:rPr>
        <w:t>0</w:t>
      </w:r>
      <w:r>
        <w:rPr>
          <w:sz w:val="28"/>
          <w:szCs w:val="28"/>
        </w:rPr>
        <w:t>3</w:t>
      </w:r>
      <w:bookmarkStart w:id="0" w:name="_GoBack"/>
      <w:bookmarkEnd w:id="0"/>
      <w:r w:rsidR="00E00D54" w:rsidRPr="00A2346A">
        <w:rPr>
          <w:sz w:val="28"/>
          <w:szCs w:val="28"/>
        </w:rPr>
        <w:t>Р</w:t>
      </w:r>
    </w:p>
    <w:p w:rsidR="00E90988" w:rsidRPr="00A2346A" w:rsidRDefault="00E90988" w:rsidP="00E9098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2346A">
        <w:rPr>
          <w:color w:val="000000"/>
          <w:sz w:val="28"/>
          <w:szCs w:val="28"/>
        </w:rPr>
        <w:t> </w:t>
      </w:r>
    </w:p>
    <w:p w:rsidR="003B5414" w:rsidRPr="003B5414" w:rsidRDefault="003B5414" w:rsidP="003B5414">
      <w:pPr>
        <w:keepNext/>
        <w:outlineLvl w:val="0"/>
        <w:rPr>
          <w:bCs/>
          <w:sz w:val="28"/>
          <w:szCs w:val="28"/>
          <w:lang w:eastAsia="en-US"/>
        </w:rPr>
      </w:pPr>
      <w:r w:rsidRPr="003B5414">
        <w:rPr>
          <w:bCs/>
          <w:sz w:val="28"/>
          <w:szCs w:val="28"/>
          <w:lang w:eastAsia="en-US"/>
        </w:rPr>
        <w:t>О создании мест погребения</w:t>
      </w:r>
    </w:p>
    <w:p w:rsidR="003B5414" w:rsidRPr="003B5414" w:rsidRDefault="003B5414" w:rsidP="003B5414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5A2795" w:rsidRDefault="003B5414" w:rsidP="003B5414">
      <w:pPr>
        <w:keepNext/>
        <w:spacing w:line="216" w:lineRule="auto"/>
        <w:ind w:right="-1" w:firstLine="709"/>
        <w:jc w:val="both"/>
        <w:outlineLvl w:val="0"/>
        <w:rPr>
          <w:iCs/>
          <w:sz w:val="28"/>
          <w:szCs w:val="28"/>
        </w:rPr>
      </w:pPr>
      <w:r w:rsidRPr="003B5414">
        <w:rPr>
          <w:rFonts w:eastAsia="Calibri"/>
          <w:sz w:val="28"/>
          <w:szCs w:val="28"/>
          <w:lang w:eastAsia="en-US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12 января 1996 г. № 8-ФЗ «О погребении и похоронном деле», Земельным кодексом РФ, Градостроительным кодексом РФ, МДК 11-01.2002, МДС 31-10.2004</w:t>
      </w:r>
      <w:r w:rsidRPr="003B5414">
        <w:rPr>
          <w:rFonts w:eastAsia="Calibri"/>
          <w:i/>
          <w:sz w:val="28"/>
          <w:szCs w:val="28"/>
          <w:lang w:eastAsia="en-US"/>
        </w:rPr>
        <w:t xml:space="preserve">, </w:t>
      </w:r>
      <w:r w:rsidRPr="003B5414">
        <w:rPr>
          <w:rFonts w:eastAsia="Calibri"/>
          <w:sz w:val="28"/>
          <w:szCs w:val="28"/>
          <w:lang w:eastAsia="en-US"/>
        </w:rPr>
        <w:t>с учетом положительного заключения экологической и санитарно-гигиенической экспертизы</w:t>
      </w:r>
      <w:r w:rsidR="00FC3075">
        <w:rPr>
          <w:rFonts w:eastAsia="Calibri"/>
          <w:sz w:val="28"/>
          <w:szCs w:val="28"/>
          <w:lang w:eastAsia="en-US"/>
        </w:rPr>
        <w:t>,</w:t>
      </w:r>
      <w:r w:rsidRPr="003B5414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руководствуясь Уставом</w:t>
      </w:r>
      <w:r w:rsidRPr="003B5414">
        <w:rPr>
          <w:iCs/>
          <w:sz w:val="28"/>
          <w:szCs w:val="28"/>
        </w:rPr>
        <w:t xml:space="preserve"> </w:t>
      </w:r>
      <w:r w:rsidRPr="00A2346A">
        <w:rPr>
          <w:iCs/>
          <w:sz w:val="28"/>
          <w:szCs w:val="28"/>
        </w:rPr>
        <w:t>Курайского сельсовета Дзержинского района Красноярского края, Курайский сельский Совет депутатов Дзержинского района Красноярского края</w:t>
      </w:r>
    </w:p>
    <w:p w:rsidR="003B5414" w:rsidRPr="003B5414" w:rsidRDefault="003B5414" w:rsidP="003B5414">
      <w:pPr>
        <w:keepNext/>
        <w:spacing w:line="216" w:lineRule="auto"/>
        <w:ind w:right="-1" w:firstLine="709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3B5414">
        <w:rPr>
          <w:rFonts w:eastAsia="Calibri"/>
          <w:sz w:val="28"/>
          <w:szCs w:val="28"/>
          <w:lang w:eastAsia="en-US"/>
        </w:rPr>
        <w:t xml:space="preserve"> </w:t>
      </w:r>
      <w:r w:rsidRPr="003B5414">
        <w:rPr>
          <w:rFonts w:eastAsia="Calibri"/>
          <w:b/>
          <w:sz w:val="28"/>
          <w:szCs w:val="28"/>
          <w:lang w:eastAsia="en-US"/>
        </w:rPr>
        <w:t>РЕШИЛ</w:t>
      </w:r>
      <w:r w:rsidRPr="003B5414">
        <w:rPr>
          <w:rFonts w:eastAsia="Calibri"/>
          <w:sz w:val="28"/>
          <w:szCs w:val="28"/>
          <w:lang w:eastAsia="en-US"/>
        </w:rPr>
        <w:t>:</w:t>
      </w:r>
    </w:p>
    <w:p w:rsidR="003B5414" w:rsidRPr="003B5414" w:rsidRDefault="003B5414" w:rsidP="003B541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3B5414" w:rsidRPr="003B5414" w:rsidRDefault="003B5414" w:rsidP="00FC307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3B5414">
        <w:rPr>
          <w:rFonts w:eastAsia="Calibri"/>
          <w:sz w:val="28"/>
          <w:szCs w:val="28"/>
          <w:lang w:eastAsia="en-US"/>
        </w:rPr>
        <w:t xml:space="preserve"> Создать места погребения на отведенных в соответствии с этическими, </w:t>
      </w:r>
      <w:hyperlink r:id="rId8" w:history="1">
        <w:r w:rsidRPr="003B5414">
          <w:rPr>
            <w:rFonts w:eastAsia="Calibri"/>
            <w:sz w:val="28"/>
            <w:szCs w:val="28"/>
            <w:lang w:eastAsia="en-US"/>
          </w:rPr>
          <w:t>санитарными</w:t>
        </w:r>
      </w:hyperlink>
      <w:r w:rsidRPr="003B5414">
        <w:rPr>
          <w:rFonts w:eastAsia="Calibri"/>
          <w:sz w:val="28"/>
          <w:szCs w:val="28"/>
          <w:lang w:eastAsia="en-US"/>
        </w:rPr>
        <w:t xml:space="preserve"> и экологическими требованиями участках земли</w:t>
      </w:r>
    </w:p>
    <w:p w:rsidR="003B5414" w:rsidRPr="003B5414" w:rsidRDefault="003B5414" w:rsidP="003B5414">
      <w:pPr>
        <w:widowControl w:val="0"/>
        <w:autoSpaceDE w:val="0"/>
        <w:autoSpaceDN w:val="0"/>
        <w:adjustRightInd w:val="0"/>
        <w:ind w:left="709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B5414">
        <w:rPr>
          <w:rFonts w:eastAsia="Calibri"/>
          <w:sz w:val="28"/>
          <w:szCs w:val="28"/>
          <w:lang w:eastAsia="en-US"/>
        </w:rPr>
        <w:t>- с сооружаемыми на них кладбищами для захоронения тел (останков) умерших;</w:t>
      </w:r>
    </w:p>
    <w:p w:rsidR="00782B32" w:rsidRDefault="00782B32" w:rsidP="004902E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Установить виды </w:t>
      </w:r>
      <w:r w:rsidR="001351C9">
        <w:rPr>
          <w:sz w:val="28"/>
          <w:szCs w:val="28"/>
        </w:rPr>
        <w:t xml:space="preserve">мест </w:t>
      </w:r>
      <w:r>
        <w:rPr>
          <w:sz w:val="28"/>
          <w:szCs w:val="28"/>
        </w:rPr>
        <w:t>погребения:</w:t>
      </w:r>
    </w:p>
    <w:p w:rsidR="00782B32" w:rsidRPr="00F60685" w:rsidRDefault="00782B32" w:rsidP="00782B32">
      <w:pPr>
        <w:pStyle w:val="a4"/>
        <w:widowControl w:val="0"/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  <w:r w:rsidRPr="00F60685">
        <w:rPr>
          <w:sz w:val="28"/>
          <w:szCs w:val="28"/>
        </w:rPr>
        <w:t xml:space="preserve">- по обычаям - общественные, </w:t>
      </w:r>
      <w:proofErr w:type="spellStart"/>
      <w:r w:rsidRPr="00F60685">
        <w:rPr>
          <w:sz w:val="28"/>
          <w:szCs w:val="28"/>
        </w:rPr>
        <w:t>вероисповедальные</w:t>
      </w:r>
      <w:proofErr w:type="spellEnd"/>
      <w:r w:rsidRPr="00F60685">
        <w:rPr>
          <w:sz w:val="28"/>
          <w:szCs w:val="28"/>
        </w:rPr>
        <w:t>, воинские;</w:t>
      </w:r>
    </w:p>
    <w:p w:rsidR="004902E4" w:rsidRDefault="00782B32" w:rsidP="004902E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902E4">
        <w:rPr>
          <w:sz w:val="28"/>
          <w:szCs w:val="28"/>
        </w:rPr>
        <w:t xml:space="preserve">. </w:t>
      </w:r>
      <w:r w:rsidR="004902E4" w:rsidRPr="001E4DCD">
        <w:rPr>
          <w:sz w:val="28"/>
          <w:szCs w:val="28"/>
        </w:rPr>
        <w:t xml:space="preserve">Установить </w:t>
      </w:r>
      <w:r w:rsidR="004902E4">
        <w:rPr>
          <w:sz w:val="28"/>
          <w:szCs w:val="28"/>
        </w:rPr>
        <w:t>тип погребений кладбища:</w:t>
      </w:r>
    </w:p>
    <w:p w:rsidR="004902E4" w:rsidRPr="00E26298" w:rsidRDefault="004902E4" w:rsidP="004902E4">
      <w:pPr>
        <w:pStyle w:val="a4"/>
        <w:widowControl w:val="0"/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  <w:r w:rsidRPr="00E26298">
        <w:rPr>
          <w:sz w:val="28"/>
          <w:szCs w:val="28"/>
        </w:rPr>
        <w:t>- традиционный</w:t>
      </w:r>
      <w:r w:rsidR="00444931">
        <w:rPr>
          <w:sz w:val="28"/>
          <w:szCs w:val="28"/>
        </w:rPr>
        <w:t>.</w:t>
      </w:r>
    </w:p>
    <w:p w:rsidR="004902E4" w:rsidRPr="00C62548" w:rsidRDefault="004A623D" w:rsidP="004902E4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4</w:t>
      </w:r>
      <w:r w:rsidR="004902E4" w:rsidRPr="00515BED">
        <w:rPr>
          <w:sz w:val="28"/>
          <w:szCs w:val="28"/>
        </w:rPr>
        <w:t xml:space="preserve">. Установить размер земельного участка для кладбища </w:t>
      </w:r>
      <w:r w:rsidR="00D4602A">
        <w:rPr>
          <w:sz w:val="28"/>
          <w:szCs w:val="28"/>
        </w:rPr>
        <w:t>–</w:t>
      </w:r>
      <w:r w:rsidR="004902E4" w:rsidRPr="00515BED">
        <w:rPr>
          <w:sz w:val="28"/>
          <w:szCs w:val="28"/>
        </w:rPr>
        <w:t xml:space="preserve"> </w:t>
      </w:r>
      <w:r w:rsidR="00D4602A">
        <w:rPr>
          <w:sz w:val="28"/>
          <w:szCs w:val="28"/>
        </w:rPr>
        <w:t>3 га.</w:t>
      </w:r>
    </w:p>
    <w:p w:rsidR="00221121" w:rsidRDefault="00A119D6" w:rsidP="0022112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902E4" w:rsidRPr="00C62548">
        <w:rPr>
          <w:sz w:val="28"/>
          <w:szCs w:val="28"/>
        </w:rPr>
        <w:t>. Установить размер бесплатно предоставляемого участка земли для погребения умершего</w:t>
      </w:r>
      <w:r w:rsidR="004902E4">
        <w:rPr>
          <w:sz w:val="28"/>
          <w:szCs w:val="28"/>
        </w:rPr>
        <w:t xml:space="preserve"> в целях гарантирования </w:t>
      </w:r>
      <w:r w:rsidR="004902E4" w:rsidRPr="006630D6">
        <w:rPr>
          <w:sz w:val="28"/>
          <w:szCs w:val="28"/>
        </w:rPr>
        <w:t>погребения на этом же участке земли умершего супруга или близкого родственник</w:t>
      </w:r>
      <w:r w:rsidR="003F23F4">
        <w:rPr>
          <w:sz w:val="28"/>
          <w:szCs w:val="28"/>
        </w:rPr>
        <w:t xml:space="preserve">а </w:t>
      </w:r>
      <w:r w:rsidR="004902E4">
        <w:rPr>
          <w:sz w:val="28"/>
          <w:szCs w:val="28"/>
        </w:rPr>
        <w:t xml:space="preserve">- </w:t>
      </w:r>
      <w:r w:rsidR="003F23F4">
        <w:rPr>
          <w:sz w:val="28"/>
          <w:szCs w:val="28"/>
        </w:rPr>
        <w:t>4</w:t>
      </w:r>
      <w:r w:rsidR="002148E5">
        <w:rPr>
          <w:sz w:val="28"/>
          <w:szCs w:val="28"/>
        </w:rPr>
        <w:t xml:space="preserve"> кв.м</w:t>
      </w:r>
      <w:r w:rsidR="004902E4" w:rsidRPr="006630D6">
        <w:rPr>
          <w:sz w:val="28"/>
          <w:szCs w:val="28"/>
        </w:rPr>
        <w:t>.</w:t>
      </w:r>
    </w:p>
    <w:p w:rsidR="004902E4" w:rsidRPr="00221121" w:rsidRDefault="00221121" w:rsidP="0022112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4902E4" w:rsidRPr="00221121">
        <w:rPr>
          <w:sz w:val="28"/>
          <w:szCs w:val="28"/>
        </w:rPr>
        <w:t xml:space="preserve">Контроль за исполнением настоящего Решения возложить на </w:t>
      </w:r>
      <w:r w:rsidR="00A86B05" w:rsidRPr="00221121">
        <w:rPr>
          <w:sz w:val="28"/>
          <w:szCs w:val="28"/>
        </w:rPr>
        <w:t>главу сельсовета С.А. Гаврилова</w:t>
      </w:r>
      <w:r w:rsidR="004902E4" w:rsidRPr="00221121">
        <w:rPr>
          <w:sz w:val="28"/>
          <w:szCs w:val="28"/>
        </w:rPr>
        <w:t>.</w:t>
      </w:r>
    </w:p>
    <w:p w:rsidR="0072114D" w:rsidRPr="00221121" w:rsidRDefault="00221121" w:rsidP="00221121">
      <w:pPr>
        <w:widowControl w:val="0"/>
        <w:autoSpaceDE w:val="0"/>
        <w:autoSpaceDN w:val="0"/>
        <w:adjustRightInd w:val="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7.</w:t>
      </w:r>
      <w:r w:rsidR="0072114D" w:rsidRPr="00221121">
        <w:rPr>
          <w:sz w:val="28"/>
          <w:szCs w:val="28"/>
        </w:rPr>
        <w:t xml:space="preserve"> Настоящее Решение вступает в силу в день, следующий за днем его официального опубликования в периодическом печатном издании «Курайский вестник» и подлежит размещению на официальном сайте администрации Курайского сельсовета в сети «Интернет».</w:t>
      </w:r>
    </w:p>
    <w:p w:rsidR="004902E4" w:rsidRPr="0019638B" w:rsidRDefault="004902E4" w:rsidP="004902E4">
      <w:pPr>
        <w:pStyle w:val="a4"/>
        <w:tabs>
          <w:tab w:val="left" w:pos="142"/>
        </w:tabs>
        <w:autoSpaceDE w:val="0"/>
        <w:autoSpaceDN w:val="0"/>
        <w:adjustRightInd w:val="0"/>
        <w:ind w:left="709"/>
        <w:jc w:val="both"/>
        <w:outlineLvl w:val="2"/>
        <w:rPr>
          <w:sz w:val="28"/>
          <w:szCs w:val="28"/>
        </w:rPr>
      </w:pPr>
    </w:p>
    <w:p w:rsidR="00EA2A9F" w:rsidRPr="00A2346A" w:rsidRDefault="00EA2A9F" w:rsidP="00EA2A9F">
      <w:pPr>
        <w:rPr>
          <w:sz w:val="28"/>
          <w:szCs w:val="28"/>
        </w:rPr>
      </w:pPr>
      <w:r w:rsidRPr="00A2346A">
        <w:rPr>
          <w:sz w:val="28"/>
          <w:szCs w:val="28"/>
        </w:rPr>
        <w:t xml:space="preserve">Председатель Совета депутатов                                          </w:t>
      </w:r>
      <w:r w:rsidR="00F3667E" w:rsidRPr="00A2346A">
        <w:rPr>
          <w:sz w:val="28"/>
          <w:szCs w:val="28"/>
        </w:rPr>
        <w:t xml:space="preserve">  </w:t>
      </w:r>
      <w:r w:rsidRPr="00A2346A">
        <w:rPr>
          <w:sz w:val="28"/>
          <w:szCs w:val="28"/>
        </w:rPr>
        <w:t xml:space="preserve">  </w:t>
      </w:r>
      <w:r w:rsidR="00544E91">
        <w:rPr>
          <w:sz w:val="28"/>
          <w:szCs w:val="28"/>
        </w:rPr>
        <w:t xml:space="preserve">  </w:t>
      </w:r>
      <w:r w:rsidRPr="00A2346A">
        <w:rPr>
          <w:sz w:val="28"/>
          <w:szCs w:val="28"/>
        </w:rPr>
        <w:t xml:space="preserve">  Г.А. Зарубицкий</w:t>
      </w:r>
    </w:p>
    <w:p w:rsidR="00052E66" w:rsidRDefault="00052E66" w:rsidP="00EA2A9F">
      <w:pPr>
        <w:rPr>
          <w:sz w:val="28"/>
          <w:szCs w:val="28"/>
        </w:rPr>
      </w:pPr>
    </w:p>
    <w:p w:rsidR="00494865" w:rsidRPr="000E3FD7" w:rsidRDefault="00EA2A9F" w:rsidP="00EA2A9F">
      <w:r w:rsidRPr="00A2346A">
        <w:rPr>
          <w:sz w:val="28"/>
          <w:szCs w:val="28"/>
        </w:rPr>
        <w:t xml:space="preserve">Глава сельсовета                                                                    </w:t>
      </w:r>
      <w:r w:rsidR="00F3667E" w:rsidRPr="00A2346A">
        <w:rPr>
          <w:sz w:val="28"/>
          <w:szCs w:val="28"/>
        </w:rPr>
        <w:t xml:space="preserve">          </w:t>
      </w:r>
      <w:r w:rsidRPr="00A2346A">
        <w:rPr>
          <w:sz w:val="28"/>
          <w:szCs w:val="28"/>
        </w:rPr>
        <w:t xml:space="preserve">  С.А. Га</w:t>
      </w:r>
      <w:r w:rsidR="00DC2456">
        <w:rPr>
          <w:sz w:val="28"/>
          <w:szCs w:val="28"/>
        </w:rPr>
        <w:t>врилов</w:t>
      </w:r>
    </w:p>
    <w:sectPr w:rsidR="00494865" w:rsidRPr="000E3FD7" w:rsidSect="00A2346A"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4FD6" w:rsidRDefault="00974FD6" w:rsidP="00B55733">
      <w:r>
        <w:separator/>
      </w:r>
    </w:p>
  </w:endnote>
  <w:endnote w:type="continuationSeparator" w:id="0">
    <w:p w:rsidR="00974FD6" w:rsidRDefault="00974FD6" w:rsidP="00B55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4FD6" w:rsidRDefault="00974FD6" w:rsidP="00B55733">
      <w:r>
        <w:separator/>
      </w:r>
    </w:p>
  </w:footnote>
  <w:footnote w:type="continuationSeparator" w:id="0">
    <w:p w:rsidR="00974FD6" w:rsidRDefault="00974FD6" w:rsidP="00B557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0217050"/>
      <w:docPartObj>
        <w:docPartGallery w:val="Page Numbers (Top of Page)"/>
        <w:docPartUnique/>
      </w:docPartObj>
    </w:sdtPr>
    <w:sdtEndPr/>
    <w:sdtContent>
      <w:p w:rsidR="00B55733" w:rsidRDefault="007D6EEB" w:rsidP="00280A44">
        <w:pPr>
          <w:pStyle w:val="a5"/>
          <w:jc w:val="center"/>
        </w:pPr>
        <w:r>
          <w:fldChar w:fldCharType="begin"/>
        </w:r>
        <w:r w:rsidR="00B55733">
          <w:instrText>PAGE   \* MERGEFORMAT</w:instrText>
        </w:r>
        <w:r>
          <w:fldChar w:fldCharType="separate"/>
        </w:r>
        <w:r w:rsidR="005B4BBA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8B6C27"/>
    <w:multiLevelType w:val="multilevel"/>
    <w:tmpl w:val="79AC286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2EF2370A"/>
    <w:multiLevelType w:val="hybridMultilevel"/>
    <w:tmpl w:val="A4DCFD88"/>
    <w:lvl w:ilvl="0" w:tplc="4AAE5EF0">
      <w:start w:val="7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" w15:restartNumberingAfterBreak="0">
    <w:nsid w:val="50AB6AD3"/>
    <w:multiLevelType w:val="hybridMultilevel"/>
    <w:tmpl w:val="D4D47940"/>
    <w:lvl w:ilvl="0" w:tplc="EC02AD5E">
      <w:start w:val="1"/>
      <w:numFmt w:val="decimal"/>
      <w:lvlText w:val="%1."/>
      <w:lvlJc w:val="left"/>
      <w:pPr>
        <w:tabs>
          <w:tab w:val="num" w:pos="1021"/>
        </w:tabs>
        <w:ind w:left="0" w:firstLine="709"/>
      </w:pPr>
      <w:rPr>
        <w:rFonts w:ascii="Times New Roman" w:eastAsia="Calibri" w:hAnsi="Times New Roman" w:cs="Times New Roman"/>
        <w:sz w:val="28"/>
        <w:szCs w:val="28"/>
      </w:rPr>
    </w:lvl>
    <w:lvl w:ilvl="1" w:tplc="CF12A142">
      <w:start w:val="1"/>
      <w:numFmt w:val="decimal"/>
      <w:lvlText w:val="2.%2."/>
      <w:lvlJc w:val="left"/>
      <w:pPr>
        <w:tabs>
          <w:tab w:val="num" w:pos="1134"/>
        </w:tabs>
        <w:ind w:left="0" w:firstLine="709"/>
      </w:pPr>
      <w:rPr>
        <w:rFonts w:ascii="Times New Roman" w:hAnsi="Times New Roman" w:cs="Times New Roman" w:hint="default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E935BAA"/>
    <w:multiLevelType w:val="hybridMultilevel"/>
    <w:tmpl w:val="5AD4F4B2"/>
    <w:lvl w:ilvl="0" w:tplc="1C902986">
      <w:start w:val="1"/>
      <w:numFmt w:val="decimal"/>
      <w:lvlText w:val="1.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D11"/>
    <w:rsid w:val="00000BB9"/>
    <w:rsid w:val="0001759D"/>
    <w:rsid w:val="00052E66"/>
    <w:rsid w:val="00055E5A"/>
    <w:rsid w:val="00073026"/>
    <w:rsid w:val="000B5DEC"/>
    <w:rsid w:val="000D4963"/>
    <w:rsid w:val="000E2C77"/>
    <w:rsid w:val="000E3FD7"/>
    <w:rsid w:val="000E5E0D"/>
    <w:rsid w:val="00123C5E"/>
    <w:rsid w:val="001327D7"/>
    <w:rsid w:val="001351C9"/>
    <w:rsid w:val="00136620"/>
    <w:rsid w:val="00172B4E"/>
    <w:rsid w:val="00176CA8"/>
    <w:rsid w:val="001A0E20"/>
    <w:rsid w:val="001A1C75"/>
    <w:rsid w:val="001E6711"/>
    <w:rsid w:val="0020030B"/>
    <w:rsid w:val="00204813"/>
    <w:rsid w:val="002148E5"/>
    <w:rsid w:val="00221121"/>
    <w:rsid w:val="00245547"/>
    <w:rsid w:val="00250E9E"/>
    <w:rsid w:val="00280A44"/>
    <w:rsid w:val="002A2415"/>
    <w:rsid w:val="002A47C8"/>
    <w:rsid w:val="002A4D4B"/>
    <w:rsid w:val="002B12E1"/>
    <w:rsid w:val="002E2168"/>
    <w:rsid w:val="003160F7"/>
    <w:rsid w:val="00316111"/>
    <w:rsid w:val="00317A77"/>
    <w:rsid w:val="00320E77"/>
    <w:rsid w:val="00321C78"/>
    <w:rsid w:val="003222FC"/>
    <w:rsid w:val="0033047E"/>
    <w:rsid w:val="00333FF2"/>
    <w:rsid w:val="003435EA"/>
    <w:rsid w:val="00346E1D"/>
    <w:rsid w:val="00362FF1"/>
    <w:rsid w:val="00391362"/>
    <w:rsid w:val="003A3DE8"/>
    <w:rsid w:val="003B5414"/>
    <w:rsid w:val="003B71A5"/>
    <w:rsid w:val="003B7726"/>
    <w:rsid w:val="003E2B88"/>
    <w:rsid w:val="003E3E1D"/>
    <w:rsid w:val="003F23F4"/>
    <w:rsid w:val="0041108E"/>
    <w:rsid w:val="00422A6B"/>
    <w:rsid w:val="00440597"/>
    <w:rsid w:val="00442C29"/>
    <w:rsid w:val="00444931"/>
    <w:rsid w:val="00453B50"/>
    <w:rsid w:val="00457124"/>
    <w:rsid w:val="004902E4"/>
    <w:rsid w:val="00494865"/>
    <w:rsid w:val="004A623D"/>
    <w:rsid w:val="004C317C"/>
    <w:rsid w:val="004C3F89"/>
    <w:rsid w:val="004E1E0D"/>
    <w:rsid w:val="00544E91"/>
    <w:rsid w:val="005543EA"/>
    <w:rsid w:val="00590A4A"/>
    <w:rsid w:val="005A2795"/>
    <w:rsid w:val="005B2E97"/>
    <w:rsid w:val="005B4BBA"/>
    <w:rsid w:val="005B7ECA"/>
    <w:rsid w:val="005C778E"/>
    <w:rsid w:val="005F5A22"/>
    <w:rsid w:val="005F61B5"/>
    <w:rsid w:val="00604A91"/>
    <w:rsid w:val="006237B5"/>
    <w:rsid w:val="00644BC5"/>
    <w:rsid w:val="006753C5"/>
    <w:rsid w:val="00696DA6"/>
    <w:rsid w:val="006A0F26"/>
    <w:rsid w:val="006C0A1B"/>
    <w:rsid w:val="006C51DA"/>
    <w:rsid w:val="006E5DC6"/>
    <w:rsid w:val="00707D0A"/>
    <w:rsid w:val="0072114D"/>
    <w:rsid w:val="00747BE2"/>
    <w:rsid w:val="00752479"/>
    <w:rsid w:val="00766E40"/>
    <w:rsid w:val="00772844"/>
    <w:rsid w:val="007778D5"/>
    <w:rsid w:val="00780485"/>
    <w:rsid w:val="00782B32"/>
    <w:rsid w:val="007C00B0"/>
    <w:rsid w:val="007C6BCD"/>
    <w:rsid w:val="007D6EEB"/>
    <w:rsid w:val="007F7E71"/>
    <w:rsid w:val="00804D51"/>
    <w:rsid w:val="0084350E"/>
    <w:rsid w:val="008B3529"/>
    <w:rsid w:val="008C6D97"/>
    <w:rsid w:val="008E597C"/>
    <w:rsid w:val="008E6492"/>
    <w:rsid w:val="00943D11"/>
    <w:rsid w:val="00974FD6"/>
    <w:rsid w:val="00983E82"/>
    <w:rsid w:val="009C78D9"/>
    <w:rsid w:val="009D5675"/>
    <w:rsid w:val="009E2682"/>
    <w:rsid w:val="00A119D6"/>
    <w:rsid w:val="00A2346A"/>
    <w:rsid w:val="00A2557B"/>
    <w:rsid w:val="00A431B1"/>
    <w:rsid w:val="00A44C23"/>
    <w:rsid w:val="00A623AC"/>
    <w:rsid w:val="00A86B05"/>
    <w:rsid w:val="00A96379"/>
    <w:rsid w:val="00AC016A"/>
    <w:rsid w:val="00AE335C"/>
    <w:rsid w:val="00AF6D8E"/>
    <w:rsid w:val="00AF761B"/>
    <w:rsid w:val="00B26E1A"/>
    <w:rsid w:val="00B511E7"/>
    <w:rsid w:val="00B55733"/>
    <w:rsid w:val="00B805DC"/>
    <w:rsid w:val="00C0506A"/>
    <w:rsid w:val="00C27248"/>
    <w:rsid w:val="00C41BC2"/>
    <w:rsid w:val="00C62A1E"/>
    <w:rsid w:val="00C64D9E"/>
    <w:rsid w:val="00C74356"/>
    <w:rsid w:val="00CA4CB4"/>
    <w:rsid w:val="00CD18CE"/>
    <w:rsid w:val="00CD6586"/>
    <w:rsid w:val="00CD6FED"/>
    <w:rsid w:val="00D00A8A"/>
    <w:rsid w:val="00D367A0"/>
    <w:rsid w:val="00D4602A"/>
    <w:rsid w:val="00D84804"/>
    <w:rsid w:val="00DA6A9F"/>
    <w:rsid w:val="00DB467D"/>
    <w:rsid w:val="00DC2456"/>
    <w:rsid w:val="00DE2E71"/>
    <w:rsid w:val="00DF5272"/>
    <w:rsid w:val="00E00D54"/>
    <w:rsid w:val="00E11A0B"/>
    <w:rsid w:val="00E154AD"/>
    <w:rsid w:val="00E26298"/>
    <w:rsid w:val="00E90988"/>
    <w:rsid w:val="00E90C6F"/>
    <w:rsid w:val="00EA2A9F"/>
    <w:rsid w:val="00EC01EB"/>
    <w:rsid w:val="00ED062C"/>
    <w:rsid w:val="00EE174B"/>
    <w:rsid w:val="00F0078E"/>
    <w:rsid w:val="00F158A6"/>
    <w:rsid w:val="00F26E16"/>
    <w:rsid w:val="00F3667E"/>
    <w:rsid w:val="00F57B45"/>
    <w:rsid w:val="00F60685"/>
    <w:rsid w:val="00F61441"/>
    <w:rsid w:val="00F74B6A"/>
    <w:rsid w:val="00F82369"/>
    <w:rsid w:val="00F85BB5"/>
    <w:rsid w:val="00F929F8"/>
    <w:rsid w:val="00FA2C16"/>
    <w:rsid w:val="00FB05EF"/>
    <w:rsid w:val="00FB1F98"/>
    <w:rsid w:val="00FC3075"/>
    <w:rsid w:val="00FC3C0F"/>
    <w:rsid w:val="00FF2A92"/>
    <w:rsid w:val="00FF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AFEA6"/>
  <w15:docId w15:val="{6D9270A8-CB57-461E-B3BF-CD140A444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435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unhideWhenUsed/>
    <w:rsid w:val="003435E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3435E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Normal (Web)"/>
    <w:basedOn w:val="a"/>
    <w:uiPriority w:val="99"/>
    <w:unhideWhenUsed/>
    <w:rsid w:val="003435EA"/>
    <w:pPr>
      <w:spacing w:before="100" w:beforeAutospacing="1" w:after="100" w:afterAutospacing="1"/>
    </w:pPr>
  </w:style>
  <w:style w:type="character" w:customStyle="1" w:styleId="1">
    <w:name w:val="Гиперссылка1"/>
    <w:basedOn w:val="a0"/>
    <w:rsid w:val="003435EA"/>
  </w:style>
  <w:style w:type="paragraph" w:customStyle="1" w:styleId="11">
    <w:name w:val="11"/>
    <w:basedOn w:val="a"/>
    <w:rsid w:val="003435EA"/>
    <w:pPr>
      <w:spacing w:before="100" w:beforeAutospacing="1" w:after="100" w:afterAutospacing="1"/>
    </w:pPr>
  </w:style>
  <w:style w:type="paragraph" w:customStyle="1" w:styleId="nospacing">
    <w:name w:val="nospacing"/>
    <w:basedOn w:val="a"/>
    <w:rsid w:val="003435EA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AF761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00BB9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6">
    <w:name w:val="Верхний колонтитул Знак"/>
    <w:basedOn w:val="a0"/>
    <w:link w:val="a5"/>
    <w:uiPriority w:val="99"/>
    <w:rsid w:val="00000BB9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B5573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557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280A44"/>
    <w:rPr>
      <w:color w:val="0000FF"/>
      <w:u w:val="single"/>
    </w:rPr>
  </w:style>
  <w:style w:type="character" w:styleId="aa">
    <w:name w:val="Emphasis"/>
    <w:basedOn w:val="a0"/>
    <w:uiPriority w:val="20"/>
    <w:qFormat/>
    <w:rsid w:val="00FA2C16"/>
    <w:rPr>
      <w:i/>
      <w:iCs/>
    </w:rPr>
  </w:style>
  <w:style w:type="character" w:styleId="ab">
    <w:name w:val="Strong"/>
    <w:basedOn w:val="a0"/>
    <w:uiPriority w:val="22"/>
    <w:qFormat/>
    <w:rsid w:val="00FA2C16"/>
    <w:rPr>
      <w:b/>
      <w:bCs/>
    </w:rPr>
  </w:style>
  <w:style w:type="paragraph" w:styleId="ac">
    <w:name w:val="Balloon Text"/>
    <w:basedOn w:val="a"/>
    <w:link w:val="ad"/>
    <w:rsid w:val="00C64D9E"/>
    <w:rPr>
      <w:rFonts w:ascii="Tahoma" w:hAnsi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C64D9E"/>
    <w:rPr>
      <w:rFonts w:ascii="Tahoma" w:eastAsia="Times New Roman" w:hAnsi="Tahoma" w:cs="Times New Roman"/>
      <w:sz w:val="16"/>
      <w:szCs w:val="16"/>
    </w:rPr>
  </w:style>
  <w:style w:type="paragraph" w:styleId="ae">
    <w:name w:val="footnote text"/>
    <w:basedOn w:val="a"/>
    <w:link w:val="af"/>
    <w:uiPriority w:val="99"/>
    <w:unhideWhenUsed/>
    <w:rsid w:val="00C64D9E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C64D9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uiPriority w:val="99"/>
    <w:unhideWhenUsed/>
    <w:rsid w:val="00C64D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DFDDAAA847D61C364E5221121505ED29DBAE57563CEC418ABBBF76F00D61348E8E78B0B77952239S149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Ворсин Илья Вячеславович</dc:creator>
  <cp:keywords/>
  <dc:description/>
  <cp:lastModifiedBy>11</cp:lastModifiedBy>
  <cp:revision>103</cp:revision>
  <cp:lastPrinted>2023-09-12T03:12:00Z</cp:lastPrinted>
  <dcterms:created xsi:type="dcterms:W3CDTF">2023-04-26T02:41:00Z</dcterms:created>
  <dcterms:modified xsi:type="dcterms:W3CDTF">2025-05-28T04:56:00Z</dcterms:modified>
</cp:coreProperties>
</file>